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5856" w14:textId="77777777" w:rsidR="006C5711" w:rsidRPr="006C5711" w:rsidRDefault="006C5711" w:rsidP="006C5711">
      <w:pPr>
        <w:spacing w:after="0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2ECD90F1" wp14:editId="1F3E30C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C21F" w14:textId="77777777" w:rsidR="006C5711" w:rsidRPr="006C5711" w:rsidRDefault="006C5711" w:rsidP="006C5711">
      <w:pPr>
        <w:spacing w:after="0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>Telki Község Önkormányzata</w:t>
      </w:r>
    </w:p>
    <w:p w14:paraId="1233E1CD" w14:textId="77777777" w:rsidR="006C5711" w:rsidRPr="006C5711" w:rsidRDefault="006C5711" w:rsidP="006C5711">
      <w:pPr>
        <w:spacing w:after="0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>2089 Telki, Petőfi u.1.</w:t>
      </w:r>
    </w:p>
    <w:p w14:paraId="6B6A3456" w14:textId="77777777" w:rsidR="006C5711" w:rsidRPr="006C5711" w:rsidRDefault="006C5711" w:rsidP="006C5711">
      <w:pPr>
        <w:spacing w:after="0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>Telefon: (06) 26 920 801</w:t>
      </w:r>
    </w:p>
    <w:p w14:paraId="6466BBCB" w14:textId="77777777" w:rsidR="006C5711" w:rsidRPr="006C5711" w:rsidRDefault="006C5711" w:rsidP="006C5711">
      <w:pPr>
        <w:spacing w:after="0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color w:val="000000"/>
          <w:sz w:val="16"/>
          <w:szCs w:val="16"/>
        </w:rPr>
        <w:t xml:space="preserve">E-mail: </w:t>
      </w:r>
      <w:hyperlink r:id="rId5" w:history="1">
        <w:r w:rsidRPr="006C5711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hivatal@telki.hu</w:t>
        </w:r>
      </w:hyperlink>
    </w:p>
    <w:p w14:paraId="543F363C" w14:textId="77777777" w:rsidR="006C5711" w:rsidRPr="006C5711" w:rsidRDefault="004917BB" w:rsidP="006C5711">
      <w:pPr>
        <w:spacing w:after="0"/>
        <w:rPr>
          <w:rFonts w:ascii="Times New Roman" w:hAnsi="Times New Roman" w:cs="Times New Roman"/>
        </w:rPr>
      </w:pPr>
      <w:hyperlink r:id="rId6" w:history="1">
        <w:r w:rsidR="006C5711" w:rsidRPr="006C571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www.telki.hu</w:t>
        </w:r>
      </w:hyperlink>
    </w:p>
    <w:p w14:paraId="18106D52" w14:textId="77777777" w:rsidR="006C5711" w:rsidRPr="006C5711" w:rsidRDefault="006C5711" w:rsidP="006C571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 xml:space="preserve">ELŐTERJESZTÉS </w:t>
      </w:r>
    </w:p>
    <w:p w14:paraId="493EAE3E" w14:textId="5A1AA207" w:rsidR="006C5711" w:rsidRPr="006C5711" w:rsidRDefault="006C5711" w:rsidP="006C571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 xml:space="preserve">A KÉPVISELŐ-TESTÜLET 2022. </w:t>
      </w:r>
      <w:r w:rsidR="00803412">
        <w:rPr>
          <w:rFonts w:ascii="Times New Roman" w:hAnsi="Times New Roman" w:cs="Times New Roman"/>
          <w:b/>
          <w:bCs/>
        </w:rPr>
        <w:t xml:space="preserve">május </w:t>
      </w:r>
      <w:r w:rsidR="00A122DE">
        <w:rPr>
          <w:rFonts w:ascii="Times New Roman" w:hAnsi="Times New Roman" w:cs="Times New Roman"/>
          <w:b/>
          <w:bCs/>
        </w:rPr>
        <w:t>30.</w:t>
      </w:r>
      <w:r w:rsidRPr="006C5711">
        <w:rPr>
          <w:rFonts w:ascii="Times New Roman" w:hAnsi="Times New Roman" w:cs="Times New Roman"/>
          <w:b/>
          <w:bCs/>
        </w:rPr>
        <w:t xml:space="preserve">-i rendes ülésére </w:t>
      </w:r>
    </w:p>
    <w:p w14:paraId="04AF56FF" w14:textId="77777777" w:rsidR="006C5711" w:rsidRPr="006C5711" w:rsidRDefault="006C5711" w:rsidP="006C571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CC4E95" w14:textId="522E863D" w:rsidR="006C5711" w:rsidRPr="00803412" w:rsidRDefault="006C5711" w:rsidP="006C5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10101"/>
          <w:lang w:eastAsia="hu-HU"/>
        </w:rPr>
      </w:pPr>
      <w:r w:rsidRPr="00803412">
        <w:rPr>
          <w:rFonts w:ascii="Times New Roman" w:eastAsia="Times New Roman" w:hAnsi="Times New Roman" w:cs="Times New Roman"/>
          <w:b/>
          <w:bCs/>
          <w:iCs/>
          <w:color w:val="010101"/>
          <w:lang w:eastAsia="hu-HU"/>
        </w:rPr>
        <w:t>A fás szárú növények védelméről, kivágásáról és pótlásáról szóló önkormányzati rendelet megalkotásáról</w:t>
      </w:r>
    </w:p>
    <w:p w14:paraId="484B2650" w14:textId="77777777" w:rsidR="006C5711" w:rsidRPr="006C5711" w:rsidRDefault="006C5711" w:rsidP="006C571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09A462" w14:textId="4988A998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 dátuma</w:t>
      </w:r>
      <w:r w:rsidRPr="006C5711">
        <w:rPr>
          <w:rFonts w:ascii="Times New Roman" w:hAnsi="Times New Roman" w:cs="Times New Roman"/>
        </w:rPr>
        <w:t xml:space="preserve">: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2022. 0</w:t>
      </w:r>
      <w:r w:rsidR="00803412">
        <w:rPr>
          <w:rFonts w:ascii="Times New Roman" w:hAnsi="Times New Roman" w:cs="Times New Roman"/>
          <w:b/>
          <w:bCs/>
        </w:rPr>
        <w:t>5</w:t>
      </w:r>
      <w:r w:rsidR="00A122DE">
        <w:rPr>
          <w:rFonts w:ascii="Times New Roman" w:hAnsi="Times New Roman" w:cs="Times New Roman"/>
          <w:b/>
          <w:bCs/>
        </w:rPr>
        <w:t>.30</w:t>
      </w:r>
    </w:p>
    <w:p w14:paraId="3AF3E47F" w14:textId="33C0B22F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="00656263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Képviselő-testület</w:t>
      </w:r>
      <w:r w:rsidRPr="006C5711">
        <w:rPr>
          <w:rFonts w:ascii="Times New Roman" w:hAnsi="Times New Roman" w:cs="Times New Roman"/>
        </w:rPr>
        <w:t xml:space="preserve"> </w:t>
      </w:r>
    </w:p>
    <w:p w14:paraId="3991AC03" w14:textId="61E8FF4E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5711">
        <w:rPr>
          <w:rFonts w:ascii="Times New Roman" w:hAnsi="Times New Roman" w:cs="Times New Roman"/>
          <w:b/>
          <w:bCs/>
        </w:rPr>
        <w:t>Előterjesztő: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Deltai Károly polgármester</w:t>
      </w:r>
    </w:p>
    <w:p w14:paraId="2480BAB2" w14:textId="42973CD6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Az előterjesztést készítette: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dr. Lack Mónika jegyző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  <w:t xml:space="preserve"> </w:t>
      </w:r>
    </w:p>
    <w:p w14:paraId="7986FCB4" w14:textId="3F05ADFE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 típusa: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</w:rPr>
        <w:t>nyílt</w:t>
      </w:r>
      <w:r w:rsidRPr="006C5711">
        <w:rPr>
          <w:rFonts w:ascii="Times New Roman" w:hAnsi="Times New Roman" w:cs="Times New Roman"/>
        </w:rPr>
        <w:t xml:space="preserve"> / zárt </w:t>
      </w:r>
    </w:p>
    <w:p w14:paraId="4A996E84" w14:textId="57F0B15A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napirendet tárgyaló ülés típusa: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  <w:b/>
          <w:bCs/>
          <w:u w:val="single"/>
        </w:rPr>
        <w:t>rendes /</w:t>
      </w:r>
      <w:r w:rsidRPr="006C5711">
        <w:rPr>
          <w:rFonts w:ascii="Times New Roman" w:hAnsi="Times New Roman" w:cs="Times New Roman"/>
        </w:rPr>
        <w:t xml:space="preserve"> rendkívüli</w:t>
      </w:r>
    </w:p>
    <w:p w14:paraId="7B3191CB" w14:textId="47D0BFDB" w:rsidR="006C5711" w:rsidRPr="00803412" w:rsidRDefault="006C5711" w:rsidP="006C571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5711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6C5711">
        <w:rPr>
          <w:rFonts w:ascii="Times New Roman" w:hAnsi="Times New Roman" w:cs="Times New Roman"/>
        </w:rPr>
        <w:t xml:space="preserve"> </w:t>
      </w:r>
      <w:r w:rsidRPr="00B12E1E">
        <w:rPr>
          <w:rFonts w:ascii="Times New Roman" w:hAnsi="Times New Roman" w:cs="Times New Roman"/>
          <w:b/>
          <w:bCs/>
        </w:rPr>
        <w:t>egyszerű</w:t>
      </w:r>
      <w:r w:rsidRPr="006C5711">
        <w:rPr>
          <w:rFonts w:ascii="Times New Roman" w:hAnsi="Times New Roman" w:cs="Times New Roman"/>
        </w:rPr>
        <w:t xml:space="preserve"> / </w:t>
      </w:r>
      <w:r w:rsidRPr="00803412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37B322C4" w14:textId="4590731C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  <w:b/>
          <w:bCs/>
        </w:rPr>
        <w:t>A szavazás módja:</w:t>
      </w:r>
      <w:r w:rsidRPr="006C5711"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C5711">
        <w:rPr>
          <w:rFonts w:ascii="Times New Roman" w:hAnsi="Times New Roman" w:cs="Times New Roman"/>
          <w:b/>
          <w:bCs/>
          <w:u w:val="single"/>
        </w:rPr>
        <w:t>nyílt</w:t>
      </w:r>
      <w:r w:rsidRPr="006C5711">
        <w:rPr>
          <w:rFonts w:ascii="Times New Roman" w:hAnsi="Times New Roman" w:cs="Times New Roman"/>
        </w:rPr>
        <w:t xml:space="preserve"> / titkos </w:t>
      </w:r>
    </w:p>
    <w:p w14:paraId="6E498328" w14:textId="77777777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</w:rPr>
      </w:pPr>
    </w:p>
    <w:p w14:paraId="15397A17" w14:textId="77777777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  <w:b/>
        </w:rPr>
      </w:pPr>
      <w:r w:rsidRPr="006C5711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90D6ED7" w14:textId="77777777" w:rsidR="006C5711" w:rsidRPr="006C5711" w:rsidRDefault="006C5711" w:rsidP="006C5711">
      <w:pPr>
        <w:spacing w:after="0"/>
        <w:rPr>
          <w:rFonts w:ascii="Times New Roman" w:hAnsi="Times New Roman" w:cs="Times New Roman"/>
          <w:b/>
        </w:rPr>
      </w:pPr>
    </w:p>
    <w:p w14:paraId="73620791" w14:textId="63B509CD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  <w:bCs/>
        </w:rPr>
      </w:pPr>
      <w:r w:rsidRPr="006C5711">
        <w:rPr>
          <w:rFonts w:ascii="Times New Roman" w:hAnsi="Times New Roman" w:cs="Times New Roman"/>
          <w:b/>
        </w:rPr>
        <w:t>2. Jogszabályi hivatkozások</w:t>
      </w:r>
      <w:r w:rsidRPr="006C5711">
        <w:rPr>
          <w:rFonts w:ascii="Times New Roman" w:hAnsi="Times New Roman" w:cs="Times New Roman"/>
        </w:rPr>
        <w:t xml:space="preserve">: </w:t>
      </w:r>
      <w:r w:rsidR="00656263">
        <w:rPr>
          <w:rFonts w:ascii="Times New Roman" w:hAnsi="Times New Roman" w:cs="Times New Roman"/>
        </w:rPr>
        <w:t xml:space="preserve">1995.évi LIII. törvény, </w:t>
      </w:r>
    </w:p>
    <w:p w14:paraId="12C9413C" w14:textId="77777777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  <w:b/>
        </w:rPr>
      </w:pPr>
    </w:p>
    <w:p w14:paraId="4DD86281" w14:textId="77777777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  <w:b/>
        </w:rPr>
      </w:pPr>
      <w:r w:rsidRPr="006C5711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403C2390" w14:textId="0D83AFD1" w:rsidR="006C5711" w:rsidRDefault="006C5711" w:rsidP="006C571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----</w:t>
      </w:r>
    </w:p>
    <w:p w14:paraId="0FFC99AE" w14:textId="77777777" w:rsidR="006C5711" w:rsidRPr="00BF42E5" w:rsidRDefault="006C5711" w:rsidP="006C571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2D33D6" w14:textId="77777777" w:rsidR="006C5711" w:rsidRPr="006C5711" w:rsidRDefault="006C5711" w:rsidP="006C5711">
      <w:pPr>
        <w:spacing w:after="0"/>
        <w:jc w:val="both"/>
        <w:rPr>
          <w:rFonts w:ascii="Times New Roman" w:hAnsi="Times New Roman" w:cs="Times New Roman"/>
          <w:b/>
        </w:rPr>
      </w:pPr>
      <w:r w:rsidRPr="006C5711">
        <w:rPr>
          <w:rFonts w:ascii="Times New Roman" w:hAnsi="Times New Roman" w:cs="Times New Roman"/>
          <w:b/>
        </w:rPr>
        <w:t xml:space="preserve">4. Tényállás bemutatása: </w:t>
      </w:r>
    </w:p>
    <w:p w14:paraId="04B69612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 xml:space="preserve">A fás szárú növények mennyisége és minősége alapvetően meghatározza egy település környezeti állapotát és településképét, befolyással van a lakosság egészségére és közérzetére is. </w:t>
      </w:r>
    </w:p>
    <w:p w14:paraId="6BA7D51A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0A738DD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 xml:space="preserve">A településkép védelméről szóló 2016. évi LXXIV. törvény rendelkezése alapján Önkormányzatunk megalkotta településkép védelméről szóló </w:t>
      </w:r>
      <w:hyperlink r:id="rId7" w:tgtFrame="_blank" w:history="1">
        <w:r w:rsidRPr="00656263">
          <w:rPr>
            <w:rStyle w:val="Hiperhivatkozs"/>
            <w:rFonts w:ascii="Times New Roman" w:hAnsi="Times New Roman" w:cs="Times New Roman"/>
            <w:color w:val="000000" w:themeColor="text1"/>
            <w:shd w:val="clear" w:color="auto" w:fill="FFFFFF"/>
          </w:rPr>
          <w:t>16/2017.(X.31.</w:t>
        </w:r>
        <w:r w:rsidRPr="006C5711">
          <w:rPr>
            <w:rStyle w:val="Hiperhivatkozs"/>
            <w:rFonts w:ascii="Times New Roman" w:hAnsi="Times New Roman" w:cs="Times New Roman"/>
            <w:color w:val="2E323B"/>
            <w:shd w:val="clear" w:color="auto" w:fill="FFFFFF"/>
          </w:rPr>
          <w:t>)</w:t>
        </w:r>
      </w:hyperlink>
      <w:r w:rsidRPr="006C5711">
        <w:rPr>
          <w:rFonts w:ascii="Times New Roman" w:hAnsi="Times New Roman" w:cs="Times New Roman"/>
        </w:rPr>
        <w:t xml:space="preserve"> számú rendeletét, melyben a zöldfelületek kialakításával kapcsolatban is meghatározásra kerültek településképi követelmények, azonban fakivágásra, kivágott fásszárú növények pótlására vonatkozó rendelkezések a településkép védelméről szóló rendeletben nem rögzíthetők, erre önálló rendeletet kell alkotni. </w:t>
      </w:r>
    </w:p>
    <w:p w14:paraId="4A3D37D9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9945733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 xml:space="preserve">A jelenlegi szabályozás alapján a fás szárú növények védelmével a fás szárú növények védelméről szóló 346/2008.(XII.30.) Korm.rendelet (a továbbiakban: Korm.rendelet) foglalkozik. </w:t>
      </w:r>
    </w:p>
    <w:p w14:paraId="3AE2116D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DC34A88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>A Helyi Építési Szabályzat szóló 15/2016.</w:t>
      </w:r>
      <w:proofErr w:type="gramStart"/>
      <w:r w:rsidRPr="006C5711">
        <w:rPr>
          <w:rFonts w:ascii="Times New Roman" w:hAnsi="Times New Roman" w:cs="Times New Roman"/>
        </w:rPr>
        <w:t>( XII</w:t>
      </w:r>
      <w:proofErr w:type="gramEnd"/>
      <w:r w:rsidRPr="006C5711">
        <w:rPr>
          <w:rFonts w:ascii="Times New Roman" w:hAnsi="Times New Roman" w:cs="Times New Roman"/>
        </w:rPr>
        <w:t xml:space="preserve">.13.) </w:t>
      </w:r>
      <w:proofErr w:type="spellStart"/>
      <w:r w:rsidRPr="006C5711">
        <w:rPr>
          <w:rFonts w:ascii="Times New Roman" w:hAnsi="Times New Roman" w:cs="Times New Roman"/>
        </w:rPr>
        <w:t>Ör</w:t>
      </w:r>
      <w:proofErr w:type="spellEnd"/>
      <w:r w:rsidRPr="006C5711">
        <w:rPr>
          <w:rFonts w:ascii="Times New Roman" w:hAnsi="Times New Roman" w:cs="Times New Roman"/>
        </w:rPr>
        <w:t xml:space="preserve"> számú rendelet (a továbbiakban: HÉSZ) tartalmaz fakivágással kapcsolatos szabályokat, melyeket egy adott építési engedély kérelem elbírálásánál lehetett figyelembe venni. </w:t>
      </w:r>
    </w:p>
    <w:p w14:paraId="180F0545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349F4F2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 xml:space="preserve">A Korm.rendeletben foglaltak alapján közigazgatási hatósági eljárás keretében a növény helye szerinti illetékes jegyző engedélyezi a közterületen lévő fás szárú növény kivágását, kötelez a pótlásra. </w:t>
      </w:r>
    </w:p>
    <w:p w14:paraId="1746A954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lastRenderedPageBreak/>
        <w:t xml:space="preserve">A jegyző kötelezheti továbbá az ingatlan használóját meghatározott fenntartási és kezelési feladatok, telepítési előírások teljesítésére is, de ha magántulajdonú ingatlanon szándékoznak fát kivágni, arról a jegyző nem dönthet. </w:t>
      </w:r>
    </w:p>
    <w:p w14:paraId="0CDAC4F3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FC2520E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 xml:space="preserve">Az Alaptörvény 32. cikk (2) bekezdése alapján a települési önkormányzat képviselő-testülete a nem szabályozott helyi társadalmi viszonyok rendezésére, illetve törvényben kapott felhatalmazás alapján önkormányzati rendeletet alkothat. </w:t>
      </w:r>
    </w:p>
    <w:p w14:paraId="1CD2AA45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8DAE1F8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 xml:space="preserve">A környezet védelmének általános szabályairól szóló 1995. évi LIII. törvény 48.§ (2) bekezdése ad felhatalmazást a települési önkormányzat képviselő-testületének, hogy a más törvények hatálya alá nem tartozó egyes fás szárú növények védelme érdekében tulajdonjogot korlátozó előírásokat tartalmazó önkormányzati rendeletet alkosson. </w:t>
      </w:r>
    </w:p>
    <w:p w14:paraId="601BDD2E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80111BE" w14:textId="734F68FE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 xml:space="preserve">Fentiek alapján tehát a Képviselő-testületnek jogában áll a közigazgatási </w:t>
      </w:r>
      <w:r w:rsidR="000D0DA6">
        <w:rPr>
          <w:rFonts w:ascii="Times New Roman" w:hAnsi="Times New Roman" w:cs="Times New Roman"/>
        </w:rPr>
        <w:t>területén</w:t>
      </w:r>
      <w:r w:rsidRPr="006C5711">
        <w:rPr>
          <w:rFonts w:ascii="Times New Roman" w:hAnsi="Times New Roman" w:cs="Times New Roman"/>
        </w:rPr>
        <w:t xml:space="preserve"> lévő </w:t>
      </w:r>
      <w:r w:rsidRPr="00A122DE">
        <w:rPr>
          <w:rFonts w:ascii="Times New Roman" w:hAnsi="Times New Roman" w:cs="Times New Roman"/>
          <w:b/>
          <w:bCs/>
        </w:rPr>
        <w:t>magántulajdonú ingatlanokra is kiterjedő</w:t>
      </w:r>
      <w:r>
        <w:rPr>
          <w:rFonts w:ascii="Times New Roman" w:hAnsi="Times New Roman" w:cs="Times New Roman"/>
        </w:rPr>
        <w:t xml:space="preserve"> hatállyal a</w:t>
      </w:r>
      <w:r w:rsidRPr="006C5711">
        <w:rPr>
          <w:rFonts w:ascii="Times New Roman" w:hAnsi="Times New Roman" w:cs="Times New Roman"/>
        </w:rPr>
        <w:t xml:space="preserve"> fás szárú növényállomány védelmét biztosító </w:t>
      </w:r>
      <w:r>
        <w:rPr>
          <w:rFonts w:ascii="Times New Roman" w:hAnsi="Times New Roman" w:cs="Times New Roman"/>
        </w:rPr>
        <w:t>helyi</w:t>
      </w:r>
      <w:r w:rsidRPr="006C5711">
        <w:rPr>
          <w:rFonts w:ascii="Times New Roman" w:hAnsi="Times New Roman" w:cs="Times New Roman"/>
        </w:rPr>
        <w:t xml:space="preserve"> rendelet megalkotása.</w:t>
      </w:r>
    </w:p>
    <w:p w14:paraId="4C126C4E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DF38153" w14:textId="798E969A" w:rsidR="006C5711" w:rsidRDefault="006C5711" w:rsidP="006C5711">
      <w:pPr>
        <w:pStyle w:val="Cmsor1"/>
        <w:shd w:val="clear" w:color="auto" w:fill="FFFFFF"/>
        <w:spacing w:after="0" w:line="240" w:lineRule="auto"/>
        <w:ind w:left="0" w:right="0" w:firstLine="0"/>
        <w:jc w:val="both"/>
        <w:rPr>
          <w:color w:val="000000" w:themeColor="text1"/>
          <w:sz w:val="22"/>
        </w:rPr>
      </w:pPr>
      <w:r w:rsidRPr="006C5711">
        <w:rPr>
          <w:color w:val="000000" w:themeColor="text1"/>
          <w:spacing w:val="-5"/>
          <w:sz w:val="22"/>
        </w:rPr>
        <w:t>A környezet védelmének általános szabályairól szóló</w:t>
      </w:r>
      <w:r w:rsidRPr="006C5711">
        <w:rPr>
          <w:b/>
          <w:bCs/>
          <w:color w:val="000000" w:themeColor="text1"/>
          <w:spacing w:val="-5"/>
          <w:sz w:val="22"/>
        </w:rPr>
        <w:t xml:space="preserve"> </w:t>
      </w:r>
      <w:r w:rsidRPr="006C5711">
        <w:rPr>
          <w:color w:val="000000" w:themeColor="text1"/>
          <w:spacing w:val="-5"/>
          <w:sz w:val="22"/>
        </w:rPr>
        <w:t xml:space="preserve">1995. évi LIII. törvény 48.§-a alapján </w:t>
      </w:r>
      <w:r w:rsidRPr="006C5711">
        <w:rPr>
          <w:color w:val="000000" w:themeColor="text1"/>
        </w:rPr>
        <w:t>a</w:t>
      </w:r>
      <w:r w:rsidRPr="006C5711">
        <w:rPr>
          <w:color w:val="000000" w:themeColor="text1"/>
          <w:sz w:val="22"/>
        </w:rPr>
        <w:t xml:space="preserve"> települési önkormányzat környezetvédelmi tárgyú rendeleteinek, tervezetét tájékoztatásul az illetékes környezetvédelmi igazgatási szervnek véleményezésre megküld</w:t>
      </w:r>
      <w:r w:rsidR="00743D5F">
        <w:rPr>
          <w:color w:val="000000" w:themeColor="text1"/>
          <w:sz w:val="22"/>
        </w:rPr>
        <w:t>te</w:t>
      </w:r>
      <w:r w:rsidRPr="006C5711">
        <w:rPr>
          <w:color w:val="000000" w:themeColor="text1"/>
          <w:sz w:val="22"/>
        </w:rPr>
        <w:t>. A környezetvédelmi igazgatási szerv szakmai véleményéről harminc napon belül tájékozta</w:t>
      </w:r>
      <w:r w:rsidR="00743D5F">
        <w:rPr>
          <w:color w:val="000000" w:themeColor="text1"/>
          <w:sz w:val="22"/>
        </w:rPr>
        <w:t>tta</w:t>
      </w:r>
      <w:r w:rsidRPr="006C5711">
        <w:rPr>
          <w:color w:val="000000" w:themeColor="text1"/>
          <w:sz w:val="22"/>
        </w:rPr>
        <w:t xml:space="preserve"> a települési önkormányzatot.</w:t>
      </w:r>
    </w:p>
    <w:p w14:paraId="6F340BDE" w14:textId="77777777" w:rsidR="00743D5F" w:rsidRDefault="00743D5F" w:rsidP="00803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5A906A3" w14:textId="77777777" w:rsidR="00743D5F" w:rsidRDefault="00743D5F" w:rsidP="00803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6722CC6" w14:textId="04525379" w:rsidR="00743D5F" w:rsidRPr="00743D5F" w:rsidRDefault="002B0C77" w:rsidP="00743D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43D5F">
        <w:rPr>
          <w:rFonts w:ascii="Times New Roman" w:hAnsi="Times New Roman" w:cs="Times New Roman"/>
        </w:rPr>
        <w:t xml:space="preserve">Telki Község Önkormányzat Képviselő-testülete </w:t>
      </w:r>
      <w:r>
        <w:rPr>
          <w:rFonts w:ascii="Times New Roman" w:hAnsi="Times New Roman" w:cs="Times New Roman"/>
        </w:rPr>
        <w:t>a</w:t>
      </w:r>
      <w:r w:rsidRPr="00743D5F">
        <w:rPr>
          <w:rFonts w:ascii="Times New Roman" w:hAnsi="Times New Roman" w:cs="Times New Roman"/>
        </w:rPr>
        <w:t xml:space="preserve"> fás szárú növények védelméről, kivágásáról és pótlásáról</w:t>
      </w:r>
      <w:r>
        <w:rPr>
          <w:rFonts w:ascii="Times New Roman" w:hAnsi="Times New Roman" w:cs="Times New Roman"/>
        </w:rPr>
        <w:t xml:space="preserve"> </w:t>
      </w:r>
      <w:r w:rsidRPr="00743D5F">
        <w:rPr>
          <w:rFonts w:ascii="Times New Roman" w:hAnsi="Times New Roman" w:cs="Times New Roman"/>
        </w:rPr>
        <w:t xml:space="preserve">szóló helyi rendelet </w:t>
      </w:r>
      <w:r>
        <w:rPr>
          <w:rFonts w:ascii="Times New Roman" w:hAnsi="Times New Roman" w:cs="Times New Roman"/>
        </w:rPr>
        <w:t xml:space="preserve">irányvonalairól szóló </w:t>
      </w:r>
      <w:r w:rsidR="00743D5F" w:rsidRPr="00743D5F">
        <w:rPr>
          <w:rFonts w:ascii="Times New Roman" w:hAnsi="Times New Roman" w:cs="Times New Roman"/>
        </w:rPr>
        <w:t>64/2022. (V.02.) Önkormányzati határozat</w:t>
      </w:r>
      <w:r>
        <w:rPr>
          <w:rFonts w:ascii="Times New Roman" w:hAnsi="Times New Roman" w:cs="Times New Roman"/>
        </w:rPr>
        <w:t xml:space="preserve">ában </w:t>
      </w:r>
      <w:r w:rsidR="00743D5F" w:rsidRPr="00743D5F">
        <w:rPr>
          <w:rFonts w:ascii="Times New Roman" w:hAnsi="Times New Roman" w:cs="Times New Roman"/>
        </w:rPr>
        <w:t xml:space="preserve">úgy határozott, hogy fás szárú növények szabályozásával kapcsolatban az alábbi </w:t>
      </w:r>
      <w:r w:rsidR="00D71F92">
        <w:rPr>
          <w:rFonts w:ascii="Times New Roman" w:hAnsi="Times New Roman" w:cs="Times New Roman"/>
        </w:rPr>
        <w:t>irányvonalakat követi</w:t>
      </w:r>
      <w:r w:rsidR="00743D5F" w:rsidRPr="00743D5F">
        <w:rPr>
          <w:rFonts w:ascii="Times New Roman" w:hAnsi="Times New Roman" w:cs="Times New Roman"/>
        </w:rPr>
        <w:t>:</w:t>
      </w:r>
    </w:p>
    <w:p w14:paraId="452C9E8B" w14:textId="77777777" w:rsidR="00743D5F" w:rsidRPr="00743D5F" w:rsidRDefault="00743D5F" w:rsidP="00743D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43D5F">
        <w:rPr>
          <w:rFonts w:ascii="Times New Roman" w:hAnsi="Times New Roman" w:cs="Times New Roman"/>
        </w:rPr>
        <w:t>-</w:t>
      </w:r>
      <w:r w:rsidRPr="00743D5F">
        <w:rPr>
          <w:rFonts w:ascii="Times New Roman" w:hAnsi="Times New Roman" w:cs="Times New Roman"/>
        </w:rPr>
        <w:tab/>
        <w:t>a cserjékre nem terjed ki a rendelet hatálya</w:t>
      </w:r>
    </w:p>
    <w:p w14:paraId="5BCB0293" w14:textId="77777777" w:rsidR="00743D5F" w:rsidRPr="00743D5F" w:rsidRDefault="00743D5F" w:rsidP="00743D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43D5F">
        <w:rPr>
          <w:rFonts w:ascii="Times New Roman" w:hAnsi="Times New Roman" w:cs="Times New Roman"/>
        </w:rPr>
        <w:t>-</w:t>
      </w:r>
      <w:r w:rsidRPr="00743D5F">
        <w:rPr>
          <w:rFonts w:ascii="Times New Roman" w:hAnsi="Times New Roman" w:cs="Times New Roman"/>
        </w:rPr>
        <w:tab/>
        <w:t>gyümölcsfákra nem terjed ki a rendelet hatálya</w:t>
      </w:r>
    </w:p>
    <w:p w14:paraId="162EB791" w14:textId="77777777" w:rsidR="00743D5F" w:rsidRPr="00743D5F" w:rsidRDefault="00743D5F" w:rsidP="00743D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43D5F">
        <w:rPr>
          <w:rFonts w:ascii="Times New Roman" w:hAnsi="Times New Roman" w:cs="Times New Roman"/>
        </w:rPr>
        <w:t>-</w:t>
      </w:r>
      <w:r w:rsidRPr="00743D5F">
        <w:rPr>
          <w:rFonts w:ascii="Times New Roman" w:hAnsi="Times New Roman" w:cs="Times New Roman"/>
        </w:rPr>
        <w:tab/>
        <w:t>pénzbeli megváltás lehetőségét tartalmazza a rendelet</w:t>
      </w:r>
    </w:p>
    <w:p w14:paraId="76E27943" w14:textId="1944FA50" w:rsidR="00743D5F" w:rsidRDefault="00743D5F" w:rsidP="00743D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43D5F">
        <w:rPr>
          <w:rFonts w:ascii="Times New Roman" w:hAnsi="Times New Roman" w:cs="Times New Roman"/>
        </w:rPr>
        <w:t>-</w:t>
      </w:r>
      <w:r w:rsidRPr="00743D5F">
        <w:rPr>
          <w:rFonts w:ascii="Times New Roman" w:hAnsi="Times New Roman" w:cs="Times New Roman"/>
        </w:rPr>
        <w:tab/>
        <w:t>fakivágás esetén a pótlás alapja a kivágott fák száma</w:t>
      </w:r>
    </w:p>
    <w:p w14:paraId="2DFD4D69" w14:textId="77777777" w:rsidR="00743D5F" w:rsidRDefault="00743D5F" w:rsidP="008034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74E2CE8" w14:textId="732F9F52" w:rsidR="006C5711" w:rsidRDefault="00A122DE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Fenti irányelveknek a beépítése átvezetésre került a helyi rendelet tervezetben, melynek elfogadását követően alkalmazhatja a hivatal az eljárása során.</w:t>
      </w:r>
    </w:p>
    <w:p w14:paraId="05000FFE" w14:textId="77777777" w:rsidR="00A122DE" w:rsidRPr="006C5711" w:rsidRDefault="00A122DE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D1D7DCD" w14:textId="35CCD2C5" w:rsid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 xml:space="preserve">Telki, </w:t>
      </w:r>
      <w:r w:rsidR="00803412">
        <w:rPr>
          <w:rFonts w:ascii="Times New Roman" w:hAnsi="Times New Roman" w:cs="Times New Roman"/>
        </w:rPr>
        <w:t xml:space="preserve">2022. </w:t>
      </w:r>
      <w:r w:rsidR="00D71F92">
        <w:rPr>
          <w:rFonts w:ascii="Times New Roman" w:hAnsi="Times New Roman" w:cs="Times New Roman"/>
        </w:rPr>
        <w:t>május</w:t>
      </w:r>
      <w:r w:rsidR="00A122DE">
        <w:rPr>
          <w:rFonts w:ascii="Times New Roman" w:hAnsi="Times New Roman" w:cs="Times New Roman"/>
        </w:rPr>
        <w:t xml:space="preserve"> 18</w:t>
      </w:r>
      <w:r w:rsidR="00D71F92">
        <w:rPr>
          <w:rFonts w:ascii="Times New Roman" w:hAnsi="Times New Roman" w:cs="Times New Roman"/>
        </w:rPr>
        <w:t>.</w:t>
      </w:r>
    </w:p>
    <w:p w14:paraId="6104178B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  <w:t>Deltai Károly</w:t>
      </w:r>
    </w:p>
    <w:p w14:paraId="7508098F" w14:textId="77777777" w:rsidR="006C5711" w:rsidRPr="006C5711" w:rsidRDefault="006C5711" w:rsidP="006C57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</w:r>
      <w:r w:rsidRPr="006C5711">
        <w:rPr>
          <w:rFonts w:ascii="Times New Roman" w:hAnsi="Times New Roman" w:cs="Times New Roman"/>
        </w:rPr>
        <w:tab/>
        <w:t>polgármester</w:t>
      </w:r>
    </w:p>
    <w:p w14:paraId="18CC5836" w14:textId="77777777" w:rsidR="005E358A" w:rsidRPr="000207F9" w:rsidRDefault="005E358A" w:rsidP="005E358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2D3FE83D" w14:textId="6E2B2F4A" w:rsidR="00D71F92" w:rsidRDefault="00D71F92" w:rsidP="00A122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09C209B8" w14:textId="77777777" w:rsidR="00A122DE" w:rsidRDefault="00A122DE" w:rsidP="00A122DE">
      <w:pPr>
        <w:pStyle w:val="Szvegtrzs"/>
        <w:spacing w:after="0" w:line="240" w:lineRule="auto"/>
        <w:jc w:val="center"/>
        <w:rPr>
          <w:b/>
          <w:bCs/>
        </w:rPr>
      </w:pPr>
    </w:p>
    <w:p w14:paraId="07BD4720" w14:textId="26D357A4" w:rsidR="00D71F92" w:rsidRDefault="00D71F92" w:rsidP="00A122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fák védelméről, kivágásáról és pótlásáról</w:t>
      </w:r>
    </w:p>
    <w:p w14:paraId="14D5EE7F" w14:textId="77777777" w:rsidR="00A122DE" w:rsidRDefault="00A122DE" w:rsidP="00A122DE">
      <w:pPr>
        <w:pStyle w:val="Szvegtrzs"/>
        <w:spacing w:after="0" w:line="240" w:lineRule="auto"/>
        <w:jc w:val="center"/>
        <w:rPr>
          <w:b/>
          <w:bCs/>
        </w:rPr>
      </w:pPr>
    </w:p>
    <w:p w14:paraId="035E5DBC" w14:textId="73FB979B" w:rsidR="00D71F92" w:rsidRDefault="00D71F92" w:rsidP="00A122DE">
      <w:pPr>
        <w:pStyle w:val="Szvegtrzs"/>
        <w:spacing w:after="0" w:line="240" w:lineRule="auto"/>
        <w:jc w:val="both"/>
      </w:pPr>
      <w:r>
        <w:t>Telki község Önkormányzat Képviselő-testülete a környezet védelmének általános szabályairól szóló 1995. évi LIII. törvény 46. § (1) bekezdés c) pontjában, 48. § (2) bekezdésében, a Magyarország helyi önkormányzatairól szóló 2011. évi CLXXXIX. törvény 142/C. § (1) bekezdésében kapott felhatalmazás alapján, a Magyarország helyi önkormányzatairól szóló 2011. CLXXXIX. törvény 23. § (5) bekezdés 1. pontjában és a környezet védelmének általános szabályairól szóló 1995. évi LIII. törvény 46. § (1) bekezdés c) pontjában meghatározott feladatkörében eljárva Telkiben a fás szárú növények védelmének helyi szabályairól a következőket rendeli el:</w:t>
      </w:r>
    </w:p>
    <w:p w14:paraId="15F40541" w14:textId="4D7A507A" w:rsidR="00A122DE" w:rsidRDefault="00A122DE" w:rsidP="00A122DE">
      <w:pPr>
        <w:pStyle w:val="Szvegtrzs"/>
        <w:spacing w:after="0" w:line="240" w:lineRule="auto"/>
        <w:jc w:val="both"/>
      </w:pPr>
    </w:p>
    <w:p w14:paraId="686E2532" w14:textId="77777777" w:rsidR="00A122DE" w:rsidRDefault="00A122DE" w:rsidP="00A122DE">
      <w:pPr>
        <w:pStyle w:val="Szvegtrzs"/>
        <w:spacing w:after="0" w:line="240" w:lineRule="auto"/>
        <w:jc w:val="both"/>
      </w:pPr>
    </w:p>
    <w:p w14:paraId="563EB73C" w14:textId="77777777" w:rsidR="00D71F92" w:rsidRDefault="00D71F92" w:rsidP="00D71F9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A rendelet célja</w:t>
      </w:r>
    </w:p>
    <w:p w14:paraId="3F084CA4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C71133C" w14:textId="77777777" w:rsidR="00D71F92" w:rsidRDefault="00D71F92" w:rsidP="00D71F92">
      <w:pPr>
        <w:pStyle w:val="Szvegtrzs"/>
        <w:spacing w:after="0" w:line="240" w:lineRule="auto"/>
        <w:jc w:val="both"/>
      </w:pPr>
      <w:r>
        <w:t>E rendelet célja a Telki közigazgatási területén (továbbiakban: település) a zöldterületek fejlesztése, azok indokolatlan megszűntetésének és a zöldfelületi elemek károsodásának megelőzése, elhárítása, a bekövetkezett károsodás csökkentése, valamint az indokolatlanul megszűnő zöldterület, zöldfelület növényállományának pótlásáról való gondoskodás.</w:t>
      </w:r>
    </w:p>
    <w:p w14:paraId="58FBAE9A" w14:textId="77777777" w:rsidR="00D71F92" w:rsidRDefault="00D71F92" w:rsidP="00D71F9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rendelet hatálya</w:t>
      </w:r>
    </w:p>
    <w:p w14:paraId="4A662090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AFC0D41" w14:textId="77777777" w:rsidR="00D71F92" w:rsidRDefault="00D71F92" w:rsidP="00D71F92">
      <w:pPr>
        <w:pStyle w:val="Szvegtrzs"/>
        <w:spacing w:after="0" w:line="240" w:lineRule="auto"/>
        <w:jc w:val="both"/>
      </w:pPr>
      <w:r>
        <w:t>(1) A rendelet területi hatálya kiterjed – magasabb szintű jogszabály eltérő rendelkezése hiányában – a településen a magántulajdonú és közterületi ingatlanokra.</w:t>
      </w:r>
    </w:p>
    <w:p w14:paraId="42954164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(2) A rendelet tárgyi hatálya a fákra, kivéve gyümölcsfákra terjed ki.</w:t>
      </w:r>
    </w:p>
    <w:p w14:paraId="72FA7DCE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(3) A rendelet hatálya – eltérő rendelkezés hiányában – nem terjed ki a közterületen lévő fás szárú növények kivágásának a fás szárú növények védelméről szóló kormányrendeletben szabályozott kérdéseire.</w:t>
      </w:r>
    </w:p>
    <w:p w14:paraId="0EB937EF" w14:textId="77777777" w:rsidR="00D71F92" w:rsidRDefault="00D71F92" w:rsidP="00D71F9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Értelmező rendelkezések</w:t>
      </w:r>
    </w:p>
    <w:p w14:paraId="72A3751B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3D0903D" w14:textId="77777777" w:rsidR="00D71F92" w:rsidRDefault="00D71F92" w:rsidP="00D71F92">
      <w:pPr>
        <w:pStyle w:val="Szvegtrzs"/>
        <w:spacing w:after="0" w:line="240" w:lineRule="auto"/>
        <w:jc w:val="both"/>
      </w:pPr>
      <w:r>
        <w:t>E rendelet alkalmazásában:</w:t>
      </w:r>
    </w:p>
    <w:p w14:paraId="733A1859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>Magánterület: az ingatlan-nyilvántartásban nem közterületként nyilvántartott ingatlan, ideértve az állami és az önkormányzati tulajdonban lévő ingatlanokat is.</w:t>
      </w:r>
    </w:p>
    <w:p w14:paraId="16C50446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>Vegetációs időszak: április 1-től augusztus 31-ig terjedő időszak.</w:t>
      </w:r>
    </w:p>
    <w:p w14:paraId="1F41A150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>Gyümölcsfa: a díszfának nemesített gyümölcsfa kivételével az emberi fogyasztásra vagy egyéb hasznosításra kerülő gyümölcséért termesztett és gondozott fa.</w:t>
      </w:r>
    </w:p>
    <w:p w14:paraId="33D63029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Pótlás: a kivágásra kerülő fa számának megfelelő fa telepítése</w:t>
      </w:r>
    </w:p>
    <w:p w14:paraId="3B027447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  <w:t>Kertészeti szakvélemény: jogszabályban meghatározott jogosultsággal rendelkező szakértő vagy szervezet által végzett, a fák korára, egészségi állapotára, térbeli elhelyezkedésére stb. vonatkozó vizsgálaton alapuló szakértői javaslat a fás szárú növény fenntartásával, megóvásával vagy kivágásával kapcsolatban.</w:t>
      </w:r>
    </w:p>
    <w:p w14:paraId="6833AA65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  <w:t>Veszélyhelyzettel fenyegető fás szárú növény: élet- és súlyos balesetveszéllyel fenyegető állapotú, kiszáradt, életképtelen állapotú fás szárú növény.</w:t>
      </w:r>
    </w:p>
    <w:p w14:paraId="211CE665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  <w:t>Inváziós fajú fás szárú növények: 346/2008. (XII. 30.) Korm. rendelet 1. mellékletében meghatározott növények</w:t>
      </w:r>
    </w:p>
    <w:p w14:paraId="6CBF7446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  <w:t>Ingatlan használója: a fa feltalálhatósági helye szerinti ingatlan tulajdonosa, üzemeltetője, bérlője, haszonélvezője, vagy az ingatlant bármely más jogcímen használó, az ingatlannal kapcsolatos kötelezettségek teljesítésére köteles személy</w:t>
      </w:r>
    </w:p>
    <w:p w14:paraId="07DC9B7E" w14:textId="77777777" w:rsidR="00D71F92" w:rsidRDefault="00D71F92" w:rsidP="00D71F9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Hatásköri és eljárási kérdések</w:t>
      </w:r>
    </w:p>
    <w:p w14:paraId="3545E034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4B703E8" w14:textId="77777777" w:rsidR="00D71F92" w:rsidRDefault="00D71F92" w:rsidP="00D71F92">
      <w:pPr>
        <w:pStyle w:val="Szvegtrzs"/>
        <w:spacing w:after="0" w:line="240" w:lineRule="auto"/>
        <w:jc w:val="both"/>
      </w:pPr>
      <w:r>
        <w:t xml:space="preserve">(1) A település területén a jelen rendeletben meghatározott eljárások lefolytatására és a közigazgatási bírság kiszabására átruházott önkormányzati hatósági hatáskörben I. fokon Telki Község Önkormányzat Jegyzője (a továbbiakban: jegyző) jogosult. </w:t>
      </w:r>
    </w:p>
    <w:p w14:paraId="0C1DAD08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lastRenderedPageBreak/>
        <w:t xml:space="preserve">(2) Az (1) bekezdés szerinti eljárás során az általános közigazgatási rendtartásról szóló törvény (a továbbiakban: </w:t>
      </w:r>
      <w:proofErr w:type="spellStart"/>
      <w:r>
        <w:t>Ákr</w:t>
      </w:r>
      <w:proofErr w:type="spellEnd"/>
      <w:r>
        <w:t>.) rendelkezéseit kell alkalmazni.</w:t>
      </w:r>
    </w:p>
    <w:p w14:paraId="6983C5E6" w14:textId="77777777" w:rsidR="00D71F92" w:rsidRDefault="00D71F92" w:rsidP="00D71F9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fás szárú növények kivágásának engedélyezése</w:t>
      </w:r>
    </w:p>
    <w:p w14:paraId="7F4BF905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209D274F" w14:textId="77777777" w:rsidR="00D71F92" w:rsidRDefault="00D71F92" w:rsidP="00D71F92">
      <w:pPr>
        <w:pStyle w:val="Szvegtrzs"/>
        <w:spacing w:after="0" w:line="240" w:lineRule="auto"/>
        <w:jc w:val="both"/>
      </w:pPr>
      <w:r>
        <w:t>Magánterületen lévő, e rendelet hatálya alá tartozó fát kivágni - veszélyhelyzettel fenyegető fa haladéktalan kivágása kivételével - csak végleges fakivágási engedély alapján szabad.</w:t>
      </w:r>
    </w:p>
    <w:p w14:paraId="47F9CA28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54CD2CCF" w14:textId="77777777" w:rsidR="00D71F92" w:rsidRDefault="00D71F92" w:rsidP="00D71F92">
      <w:pPr>
        <w:pStyle w:val="Szvegtrzs"/>
        <w:spacing w:after="0" w:line="240" w:lineRule="auto"/>
        <w:jc w:val="both"/>
      </w:pPr>
      <w:r>
        <w:t>(1) Veszélyhelyzettel fenyegető fa kivágását magánterületen az ingatlan tulajdonos vagy</w:t>
      </w:r>
      <w:r>
        <w:rPr>
          <w:b/>
          <w:bCs/>
        </w:rPr>
        <w:t xml:space="preserve"> </w:t>
      </w:r>
      <w:r>
        <w:t>használó</w:t>
      </w:r>
      <w:r>
        <w:rPr>
          <w:b/>
          <w:bCs/>
        </w:rPr>
        <w:t xml:space="preserve"> </w:t>
      </w:r>
      <w:r>
        <w:t>- amennyiben a veszély elhárítására más lehetőség nincs - köteles haladéktalanul elvégezni. A veszély elhárítása érdekében elvégzett fakivágást 15 napon belül írásban az 1. melléklet szerinti formanyomtatványon be kell jelenteni a jegyzőnek. A bejelentésben indokolni kell a fa kivágásának szükségességét, valamint részletes fotódokumentációt kell csatolni a kivágott fáról.</w:t>
      </w:r>
    </w:p>
    <w:p w14:paraId="5E3CD797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(2) Az (1) bekezdés szerint kivágott fa pótlásáról a 8. §-ban meghatározottak szerint gondoskodni kell.</w:t>
      </w:r>
    </w:p>
    <w:p w14:paraId="5F27A641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(3) Amennyiben utólag az derül ki, hogy a veszélyhelyzettel fenyegető fa kivágására vonatkozó bejelentésben valótlan adatokat közöltek, a fa kivágása nem volt megalapozott, vagy a veszélyhelyzettel fenyegető fa kivágását nem jelentették be, a munkálat engedély nélküli fakivágásnak minősül.</w:t>
      </w:r>
    </w:p>
    <w:p w14:paraId="0F21E2C2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2204E978" w14:textId="77777777" w:rsidR="00D71F92" w:rsidRDefault="00D71F92" w:rsidP="00D71F92">
      <w:pPr>
        <w:pStyle w:val="Szvegtrzs"/>
        <w:spacing w:after="0" w:line="240" w:lineRule="auto"/>
        <w:jc w:val="both"/>
      </w:pPr>
      <w:r>
        <w:t xml:space="preserve">(1) Fát magánterületen kivágni különösen építmény elhelyezése, veszélyhelyzet elhárítása, környezetrendezés miatt vagy kertészeti szakvélemény által is igazolt egyéb okból lehet. </w:t>
      </w:r>
    </w:p>
    <w:p w14:paraId="317D74E4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(2) A magánterületi fa kivágási engedély iránti kérelmet a 2. melléklet szerinti formanyomtatványon kell benyújtani a jegyzőnek. A kérelemhez mellékelni kell:</w:t>
      </w:r>
    </w:p>
    <w:p w14:paraId="34FA0F91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kivágni tervezett fa pontos helyét (a fák ingatlanon belüli elhelyezkedését ábrázoló helyszínrajzot);</w:t>
      </w:r>
    </w:p>
    <w:p w14:paraId="7834051D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kivágandó fával kapcsolatos rendelkezési jogosultságot bizonyító dokumentumot (saját tulajdonú ingatlan esetén tulajdoni lap másolatát);</w:t>
      </w:r>
    </w:p>
    <w:p w14:paraId="7EB528C3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szükség esetén a fa kivágásának indokoltságát megalapozó dokumentumokat (különösen: kertészeti szakvélemény, építési-bontási engedély);</w:t>
      </w:r>
    </w:p>
    <w:p w14:paraId="06E9AB2B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részletes fotódokumentáció a kivágni tervezett fáról;</w:t>
      </w:r>
    </w:p>
    <w:p w14:paraId="4D583A81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pótlás tervezett módjának (telepítés esetén az ültetni tervezett fák számának, fajának és a tervezett telepítés helyének) megjelölését, építési telek beépítése vagy egyéb indokolt esetben kertészeti tervet.</w:t>
      </w:r>
    </w:p>
    <w:p w14:paraId="4CC9554F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(3) A kivágott fa pótlásáról a 8. §-ban meghatározottak szerint gondoskodni kell.</w:t>
      </w:r>
    </w:p>
    <w:p w14:paraId="62DA877F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(4) A fa kivágási engedélyének a véglegessé válásától számított egy évig jogosít a kivágásra, mely időtartam különösen indokolt esetben az engedélyesnek a határidő lejártát megelőzően benyújtott írásos kérelmére egy alkalommal, újabb egy évvel meghosszabbítható.</w:t>
      </w:r>
    </w:p>
    <w:p w14:paraId="748CFE22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(5) A fakivágást csak a fakivágási engedély véglegessé válását követően szabad megkezdeni.</w:t>
      </w:r>
    </w:p>
    <w:p w14:paraId="5FFE46E0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lastRenderedPageBreak/>
        <w:t>(6) Az engedély nélküli vagy engedélytől eltérő fakivágás kivitelezése megtiltható.</w:t>
      </w:r>
    </w:p>
    <w:p w14:paraId="38F1E833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(7) A fakivágást úgy kell végezni, hogy az ne veszélyeztesse a gyalogos közlekedés biztonságát és a környező épületek, építmények állékonyságát. A fakivágás során a munka- és balesetvédelmi követelményeket be kell tartani.</w:t>
      </w:r>
    </w:p>
    <w:p w14:paraId="3365CACA" w14:textId="77777777" w:rsidR="00D71F92" w:rsidRDefault="00D71F92" w:rsidP="00D71F9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Pótlás és pénzbeli megváltás</w:t>
      </w:r>
    </w:p>
    <w:p w14:paraId="63216E30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148D1A3B" w14:textId="77777777" w:rsidR="00D71F92" w:rsidRDefault="00D71F92" w:rsidP="00D71F92">
      <w:pPr>
        <w:pStyle w:val="Szvegtrzs"/>
        <w:spacing w:after="0" w:line="240" w:lineRule="auto"/>
        <w:jc w:val="both"/>
      </w:pPr>
      <w:r>
        <w:t>(1) Az engedélyes köteles a kivágási engedélyben megállapított mértékben és módon gondoskodni a kivágott fák pótlásáról. Pótlási kötelezettséghez kötött fakivágás esetén a pótlás teljesíthető</w:t>
      </w:r>
    </w:p>
    <w:p w14:paraId="04340767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fapótlással; vagy</w:t>
      </w:r>
    </w:p>
    <w:p w14:paraId="5B0CB636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pénzbeli megváltással vagy</w:t>
      </w:r>
    </w:p>
    <w:p w14:paraId="11B70D83" w14:textId="77777777" w:rsidR="00D71F92" w:rsidRDefault="00D71F92" w:rsidP="00D71F9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részben fapótlással, részben pénzbeli megváltással.</w:t>
      </w:r>
    </w:p>
    <w:p w14:paraId="368E108A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(2) Az engedélyes köteles a kivágási engedélyben megállapított mértékben és módon gondoskodni a kivágott fák pótlásáról. A pótlás határideje a kivágástól számított egy év. A pótlásról vegetációs időszakon kívül kell gondoskodni.</w:t>
      </w:r>
    </w:p>
    <w:p w14:paraId="031D4F95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 xml:space="preserve">(3) Magánterületi fák építési tevékenység érdekében szükséges kivágása esetén az építkezéssel érintett ingatlanon történő telepítés határideje az épület használatbavételi engedélyezési vagy a használatbavétel tudomásulvételi eljárás befejezését követő év december 31., de legkésőbb a kivágási engedély véglegessé válásától számított 3 év. </w:t>
      </w:r>
    </w:p>
    <w:p w14:paraId="1682CB9E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 xml:space="preserve">(4) Magánterületi fák kivágása esetén a pótlást elsősorban telken belül kell elvégezni. </w:t>
      </w:r>
    </w:p>
    <w:p w14:paraId="32CA20A0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(5) A fapótlás mértéke engedélyezett és engedély nélküli magánterületi fák kivágása esetén - ideértve veszélyhelyzettel fenyegető fa kivágását is - a kivágandó fás szárú növények darabszáma.</w:t>
      </w:r>
    </w:p>
    <w:p w14:paraId="0F527BC3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(6) Engedély nélküli fakivágás esetén a pótlást e szakaszban előírtak szerint kell elvégezni, azzal az eltéréssel, hogy amennyiben az engedély nélkül kivágott fák fajtája, darabszáma utólag nem állapítható meg, akkor a vélelmezhető vagy a kikövetkeztethető darabszámú fát 30 cm törzsátmérővel kell figyelembe venni és a 8.§ (3) bekezdés szerint kell megállapítani a pótlás mértékét.</w:t>
      </w:r>
    </w:p>
    <w:p w14:paraId="6A628EF3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(7) A fapótlás nem tekinthető teljesítettnek, ha a telepített fa az ültetés évét követő vegetációs időszak végéig nem marad életképes. Ebben az esetben az engedélyes vagy a bejelentő köteles a telepítést megismételni.</w:t>
      </w:r>
    </w:p>
    <w:p w14:paraId="6212F96F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(8) A fapótlást kizárólag a pótlási kötelezettséget előíró határozatban meghatározott előnevelt fa fajtával lehet teljesíteni.</w:t>
      </w:r>
    </w:p>
    <w:p w14:paraId="0CF80C84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 xml:space="preserve">(9) Amennyiben a fa pótlása a földrészlet adottsága miatt </w:t>
      </w:r>
      <w:proofErr w:type="gramStart"/>
      <w:r>
        <w:t>nem</w:t>
      </w:r>
      <w:proofErr w:type="gramEnd"/>
      <w:r>
        <w:t xml:space="preserve"> vagy csak részben teljesíthető, a pótlást a jegyző által kijelölt más ingatlanon történő telepítéssel kell teljesíteni. Amennyiben ilyen ingatlan nem jelölhető ki, a jegyző a kérelmezőt a (10) bekezdés szerinti pénzbeli megváltásra kötelezi.</w:t>
      </w:r>
    </w:p>
    <w:p w14:paraId="2304DABA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lastRenderedPageBreak/>
        <w:t>(10) A pótlási kötelezettség pénzben történő megváltása esetén a megváltás összege az engedélyben meghatározott ültetendő famennyiség mindenkori forgalmi átlagértéke az ültetési költséggel és 2 éves gondozási költséggel növelve.</w:t>
      </w:r>
    </w:p>
    <w:p w14:paraId="0C47E2F2" w14:textId="77777777" w:rsidR="00D71F92" w:rsidRDefault="00D71F92" w:rsidP="00D71F92">
      <w:pPr>
        <w:pStyle w:val="Szvegtrzs"/>
        <w:spacing w:before="240" w:after="0" w:line="240" w:lineRule="auto"/>
        <w:jc w:val="both"/>
      </w:pPr>
      <w:r>
        <w:t>(11) A fakivágás akkor végezhető el, ha az engedélyes a kivágandó fa megváltási értékét az Önkormányzat erre kijelölt számlájára befizette.</w:t>
      </w:r>
    </w:p>
    <w:p w14:paraId="3CDA1B6E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165B29AC" w14:textId="77777777" w:rsidR="00D71F92" w:rsidRDefault="00D71F92" w:rsidP="00D71F92">
      <w:pPr>
        <w:pStyle w:val="Szvegtrzs"/>
        <w:spacing w:after="0" w:line="240" w:lineRule="auto"/>
        <w:jc w:val="both"/>
      </w:pPr>
      <w:r>
        <w:t>Aki engedély nélküli fakivágást végez, a fakivágás szabályait megszegi vagy a 8. § (1) bekezdésében foglalt kötelezettségét elmulasztja, közösségi együttélés szabályait megszegi és közigazgatási bírsággal sújtható. A közigazgatási bírság mértékét Telki Község Képviselő-testületének mindenkor hatályos közösségi együttélés alapvető szabályairól szóló önkormányzati rendelet határozza meg. A befizetett közigazgatási bírság Telki Község Környezetvédelmi Alapjának a bevétele.</w:t>
      </w:r>
    </w:p>
    <w:p w14:paraId="425A75BD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2363ADBA" w14:textId="77777777" w:rsidR="00D71F92" w:rsidRDefault="00D71F92" w:rsidP="00D71F92">
      <w:pPr>
        <w:pStyle w:val="Szvegtrzs"/>
        <w:spacing w:after="0" w:line="240" w:lineRule="auto"/>
        <w:jc w:val="both"/>
      </w:pPr>
      <w:r>
        <w:t>A közösségi együttélés alapvető szabályairól és azok megsértésének jogkövetkezményeiről szóló 5/2018 (III.29.) önkormányzati rendelet 4. alcíme a következő alcímmel egészül ki:</w:t>
      </w:r>
    </w:p>
    <w:p w14:paraId="420C78C9" w14:textId="77777777" w:rsidR="00D71F92" w:rsidRDefault="00D71F92" w:rsidP="00D71F92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„Fák kivágása és pótlása szabályainak megszegése</w:t>
      </w:r>
    </w:p>
    <w:p w14:paraId="7382840B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15/A. §</w:t>
      </w:r>
    </w:p>
    <w:p w14:paraId="71108FB5" w14:textId="77777777" w:rsidR="00D71F92" w:rsidRDefault="00D71F92" w:rsidP="00D71F92">
      <w:pPr>
        <w:pStyle w:val="Szvegtrzs"/>
        <w:spacing w:after="240" w:line="240" w:lineRule="auto"/>
        <w:jc w:val="both"/>
      </w:pPr>
      <w:r>
        <w:t>A közösségi együttélés alapvető szabályait sértő magatartást követ el, aki magánterületi vagy közterületi ingatlanon engedély nélküli fakivágást végez, a fakivágás szabályait megszegi vagy a fák védelméről, kivágásáról és pótlásáról szóló önkormányzati rendelet alapján meghatározott pótlási kötelezettségét elmulasztja.”</w:t>
      </w:r>
    </w:p>
    <w:p w14:paraId="2365FA62" w14:textId="77777777" w:rsidR="00D71F92" w:rsidRDefault="00D71F92" w:rsidP="00D71F9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0FEC095E" w14:textId="0BA034C4" w:rsidR="00D71F92" w:rsidRDefault="00D71F92" w:rsidP="00D71F92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1C14F449" w14:textId="6AEC4705" w:rsidR="00D71F92" w:rsidRDefault="00D71F92" w:rsidP="00D71F92">
      <w:pPr>
        <w:pStyle w:val="Szvegtrzs"/>
        <w:spacing w:after="0" w:line="240" w:lineRule="auto"/>
        <w:jc w:val="both"/>
      </w:pPr>
    </w:p>
    <w:p w14:paraId="056D74FE" w14:textId="77777777" w:rsidR="00D71F92" w:rsidRDefault="00D71F92" w:rsidP="00D71F92">
      <w:pPr>
        <w:pStyle w:val="Szvegtrzs"/>
        <w:spacing w:after="0" w:line="240" w:lineRule="auto"/>
        <w:jc w:val="both"/>
      </w:pPr>
    </w:p>
    <w:p w14:paraId="6D3002DC" w14:textId="77777777" w:rsidR="00D71F92" w:rsidRDefault="00D71F92" w:rsidP="00D71F9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Deltai Károly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dr. Lack Mónika</w:t>
      </w:r>
    </w:p>
    <w:p w14:paraId="65EA9619" w14:textId="2559A8D1" w:rsidR="00D71F92" w:rsidRPr="000D0DA6" w:rsidRDefault="00D71F92" w:rsidP="00D71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polgármester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 jegyző</w:t>
      </w:r>
    </w:p>
    <w:p w14:paraId="738D37BD" w14:textId="77777777" w:rsidR="00D71F92" w:rsidRPr="000D0DA6" w:rsidRDefault="00D71F92" w:rsidP="00D71F92">
      <w:pPr>
        <w:jc w:val="both"/>
        <w:rPr>
          <w:rFonts w:ascii="Times New Roman" w:hAnsi="Times New Roman" w:cs="Times New Roman"/>
        </w:rPr>
      </w:pPr>
    </w:p>
    <w:p w14:paraId="1A433D2C" w14:textId="2487FC70" w:rsidR="00D71F92" w:rsidRDefault="00D71F92" w:rsidP="00D71F92">
      <w:pPr>
        <w:pStyle w:val="Szvegtrzs"/>
        <w:spacing w:after="0" w:line="240" w:lineRule="auto"/>
        <w:jc w:val="both"/>
      </w:pPr>
      <w:r>
        <w:br w:type="page"/>
      </w:r>
    </w:p>
    <w:p w14:paraId="208E83F9" w14:textId="77777777" w:rsidR="00D71F92" w:rsidRDefault="00D71F92" w:rsidP="00D71F9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1669A9C5" w14:textId="77777777" w:rsidR="00D71F92" w:rsidRDefault="00D71F92" w:rsidP="00D71F9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BEJELENTÉS FÁS SZÁRÚ NÖVÉNY KIVÁGÁSÁNAK UTÓLAGOS TUDOMÁSULVÉTELÉHEZ</w:t>
      </w:r>
    </w:p>
    <w:p w14:paraId="6EA2BAE3" w14:textId="77777777" w:rsidR="00D71F92" w:rsidRDefault="00D71F92" w:rsidP="00D71F92">
      <w:pPr>
        <w:pStyle w:val="Szvegtrzs"/>
        <w:spacing w:before="220" w:after="0" w:line="240" w:lineRule="auto"/>
        <w:jc w:val="both"/>
      </w:pPr>
      <w:r>
        <w:t>1. A kérelem tartalmazza: a bejelentő nevét, bejelentő lakcímét (tartózkodási helye) vagy székhelye (telephelye), bejelentő e-mail címét, bejelentő telefonszámát, a kivágott fás szárú növények adatait, a kivágott fás szárú növény(</w:t>
      </w:r>
      <w:proofErr w:type="spellStart"/>
      <w:r>
        <w:t>ek</w:t>
      </w:r>
      <w:proofErr w:type="spellEnd"/>
      <w:r>
        <w:t>) helyét, a kivágott fás szárú növény(</w:t>
      </w:r>
      <w:proofErr w:type="spellStart"/>
      <w:r>
        <w:t>ek</w:t>
      </w:r>
      <w:proofErr w:type="spellEnd"/>
      <w:r>
        <w:t>) kivágásának indokát, a bejelentéshez csatolt mellékletek felsorolása.</w:t>
      </w:r>
    </w:p>
    <w:p w14:paraId="73E88BE0" w14:textId="6366CA7F" w:rsidR="00D71F92" w:rsidRDefault="00D71F92" w:rsidP="00D71F92">
      <w:pPr>
        <w:pStyle w:val="Szvegtrzs"/>
        <w:spacing w:before="220" w:after="0" w:line="240" w:lineRule="auto"/>
        <w:jc w:val="both"/>
      </w:pPr>
      <w:r>
        <w:t>2. A kérelmező nyilatkozik a pótlásról, a pótolni tervezett fás szárú növény(</w:t>
      </w:r>
      <w:proofErr w:type="spellStart"/>
      <w:r>
        <w:t>ek</w:t>
      </w:r>
      <w:proofErr w:type="spellEnd"/>
      <w:r>
        <w:t>) adatairól.</w:t>
      </w:r>
    </w:p>
    <w:p w14:paraId="797355A8" w14:textId="58AA00F8" w:rsidR="00D71F92" w:rsidRDefault="00D71F92" w:rsidP="00D71F92">
      <w:pPr>
        <w:pStyle w:val="Szvegtrzs"/>
        <w:spacing w:before="220" w:after="0" w:line="240" w:lineRule="auto"/>
        <w:jc w:val="both"/>
      </w:pPr>
    </w:p>
    <w:p w14:paraId="0CF41C83" w14:textId="77777777" w:rsidR="00D71F92" w:rsidRDefault="00D71F92" w:rsidP="00D71F92">
      <w:pPr>
        <w:pStyle w:val="Szvegtrzs"/>
        <w:spacing w:before="220" w:after="0" w:line="240" w:lineRule="auto"/>
        <w:jc w:val="both"/>
      </w:pPr>
    </w:p>
    <w:p w14:paraId="3B4B027E" w14:textId="77777777" w:rsidR="00D71F92" w:rsidRDefault="00D71F92" w:rsidP="00D71F9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</w:t>
      </w:r>
    </w:p>
    <w:p w14:paraId="47AB67D3" w14:textId="77777777" w:rsidR="00D71F92" w:rsidRDefault="00D71F92" w:rsidP="00D71F9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FÁS SZÁRÚ NÖVÉNY KIVÁGÁSI ENGEDÉLY KÉRELEM</w:t>
      </w:r>
    </w:p>
    <w:p w14:paraId="15BAF182" w14:textId="77777777" w:rsidR="00D71F92" w:rsidRDefault="00D71F92" w:rsidP="00D71F92">
      <w:pPr>
        <w:pStyle w:val="Szvegtrzs"/>
        <w:spacing w:before="220" w:after="0" w:line="240" w:lineRule="auto"/>
        <w:jc w:val="both"/>
      </w:pPr>
      <w:r>
        <w:t>1. A kérelem tartalmazza: a kérelmező nevét, kérelmező lakcímét (tartózkodási helye) vagy székhelye (telephelye), kérelmező e-mail címét kérelmező telefonszámát, a kivágni tervezett fás szárú növények adatait (faj, törzsátmérő, darabszám), a kivágni tervezett fás szárú növény(</w:t>
      </w:r>
      <w:proofErr w:type="spellStart"/>
      <w:r>
        <w:t>ek</w:t>
      </w:r>
      <w:proofErr w:type="spellEnd"/>
      <w:r>
        <w:t>) helyét, a kivágni tervezett fás szárú növény(</w:t>
      </w:r>
      <w:proofErr w:type="spellStart"/>
      <w:r>
        <w:t>ek</w:t>
      </w:r>
      <w:proofErr w:type="spellEnd"/>
      <w:r>
        <w:t xml:space="preserve">) kivágásának indokát. </w:t>
      </w:r>
    </w:p>
    <w:p w14:paraId="3FCFB243" w14:textId="77777777" w:rsidR="00D71F92" w:rsidRDefault="00D71F92" w:rsidP="00D71F92">
      <w:pPr>
        <w:pStyle w:val="Szvegtrzs"/>
        <w:spacing w:before="220" w:after="0" w:line="240" w:lineRule="auto"/>
        <w:jc w:val="both"/>
      </w:pPr>
      <w:r>
        <w:t>2. A Kérelem tartalmazza a kérelmező nyilatkozatát, hogy a kivágott fás szárú növény pótlását az ingatlanon milyen telepítéssel kívánja rendezni. A kérelemhez csatolt mellékletek: az ingatlan helyszínrajza, amelyen (sorszámozással) be van jelölve a kivágandó fás szárú növény(</w:t>
      </w:r>
      <w:proofErr w:type="spellStart"/>
      <w:r>
        <w:t>ek</w:t>
      </w:r>
      <w:proofErr w:type="spellEnd"/>
      <w:r>
        <w:t xml:space="preserve">) helye, kertészeti szakvélemény, kertépítészeti terv (közterületen, építéssel összefüggő esetekben), több tulajdonos esetén valamennyi tulajdonos közokiratba vagy teljes bizonyító </w:t>
      </w:r>
      <w:proofErr w:type="spellStart"/>
      <w:r>
        <w:t>erejű</w:t>
      </w:r>
      <w:proofErr w:type="spellEnd"/>
      <w:r>
        <w:t xml:space="preserve"> magánokiratba foglalt meghatalmazását, illetve tulajdonosi hozzájárulását a fás szárú növény kivágásához, társasházak esetében közgyűlési határozat a fás szárú növények kivágásáról, kivágandó fás szárú növény(</w:t>
      </w:r>
      <w:proofErr w:type="spellStart"/>
      <w:r>
        <w:t>ek</w:t>
      </w:r>
      <w:proofErr w:type="spellEnd"/>
      <w:r>
        <w:t>)</w:t>
      </w:r>
      <w:proofErr w:type="spellStart"/>
      <w:r>
        <w:t>ről</w:t>
      </w:r>
      <w:proofErr w:type="spellEnd"/>
      <w:r>
        <w:t xml:space="preserve"> készített fényképfelvételt</w:t>
      </w:r>
    </w:p>
    <w:p w14:paraId="28B697F4" w14:textId="77777777" w:rsidR="00803412" w:rsidRDefault="00803412" w:rsidP="00803412">
      <w:pPr>
        <w:spacing w:after="0" w:line="240" w:lineRule="auto"/>
        <w:jc w:val="both"/>
      </w:pPr>
    </w:p>
    <w:p w14:paraId="545E08EA" w14:textId="3AC7F828" w:rsidR="006C5711" w:rsidRPr="000D0DA6" w:rsidRDefault="007130A0" w:rsidP="00D71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</w:p>
    <w:p w14:paraId="06864C95" w14:textId="77777777" w:rsidR="006C5711" w:rsidRDefault="006C5711"/>
    <w:sectPr w:rsidR="006C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1"/>
    <w:rsid w:val="000D0DA6"/>
    <w:rsid w:val="00155CF2"/>
    <w:rsid w:val="0027139C"/>
    <w:rsid w:val="00273B0E"/>
    <w:rsid w:val="002B0C77"/>
    <w:rsid w:val="003410DA"/>
    <w:rsid w:val="00484839"/>
    <w:rsid w:val="004917BB"/>
    <w:rsid w:val="004E745B"/>
    <w:rsid w:val="00590546"/>
    <w:rsid w:val="005E358A"/>
    <w:rsid w:val="00656263"/>
    <w:rsid w:val="006C5711"/>
    <w:rsid w:val="007130A0"/>
    <w:rsid w:val="00713AD0"/>
    <w:rsid w:val="00743D5F"/>
    <w:rsid w:val="00787751"/>
    <w:rsid w:val="007F525B"/>
    <w:rsid w:val="00803412"/>
    <w:rsid w:val="009237C5"/>
    <w:rsid w:val="00954EA2"/>
    <w:rsid w:val="009D44AE"/>
    <w:rsid w:val="00A122DE"/>
    <w:rsid w:val="00AA0035"/>
    <w:rsid w:val="00B12E1E"/>
    <w:rsid w:val="00C87AD1"/>
    <w:rsid w:val="00D71F92"/>
    <w:rsid w:val="00DE2385"/>
    <w:rsid w:val="00EB7B3B"/>
    <w:rsid w:val="00EE4203"/>
    <w:rsid w:val="00F40E31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34CD"/>
  <w15:chartTrackingRefBased/>
  <w15:docId w15:val="{2D788301-9076-4A27-8294-B3495CA0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5711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6C5711"/>
    <w:pPr>
      <w:keepNext/>
      <w:keepLines/>
      <w:spacing w:after="372" w:line="264" w:lineRule="auto"/>
      <w:ind w:left="577" w:right="8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5711"/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C5711"/>
    <w:rPr>
      <w:color w:val="0000FF"/>
      <w:u w:val="single"/>
    </w:rPr>
  </w:style>
  <w:style w:type="paragraph" w:styleId="Szvegtrzs">
    <w:name w:val="Body Text"/>
    <w:basedOn w:val="Norml"/>
    <w:link w:val="SzvegtrzsChar"/>
    <w:rsid w:val="00803412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0341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lki.hu/images/e-hivatal/rendeletek/epitesugy/16_2017.(X.31)_Telki_TK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2054</Words>
  <Characters>14176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2022-05-26T12:26:00Z</dcterms:created>
  <dcterms:modified xsi:type="dcterms:W3CDTF">2022-05-26T12:26:00Z</dcterms:modified>
</cp:coreProperties>
</file>